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21" w:rsidRDefault="00823C5F">
      <w:pPr>
        <w:tabs>
          <w:tab w:val="left" w:pos="6946"/>
        </w:tabs>
        <w:rPr>
          <w:rFonts w:asciiTheme="minorHAnsi" w:hAnsiTheme="minorHAnsi" w:cstheme="minorHAnsi"/>
          <w:iCs/>
          <w:color w:val="3FA536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118860" cy="88836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24D3822">
                <wp:simplePos x="0" y="0"/>
                <wp:positionH relativeFrom="column">
                  <wp:posOffset>5424805</wp:posOffset>
                </wp:positionH>
                <wp:positionV relativeFrom="paragraph">
                  <wp:posOffset>380365</wp:posOffset>
                </wp:positionV>
                <wp:extent cx="693420" cy="267335"/>
                <wp:effectExtent l="0" t="0" r="5715" b="63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40" cy="266760"/>
                        </a:xfrm>
                        <a:prstGeom prst="rect">
                          <a:avLst/>
                        </a:prstGeom>
                        <a:solidFill>
                          <a:srgbClr val="CE71AD"/>
                        </a:solidFill>
                        <a:ln w="6480"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7621" w:rsidRDefault="00823C5F">
                            <w:pPr>
                              <w:pStyle w:val="FrameContents"/>
                              <w:tabs>
                                <w:tab w:val="left" w:pos="284"/>
                              </w:tabs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Unit 12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D3822" id="Zone de texte 2" o:spid="_x0000_s1026" style="position:absolute;margin-left:427.15pt;margin-top:29.95pt;width:54.6pt;height:21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" fillcolor="#ce71ad" stroked="f" strokeweight=".18mm">
                <v:textbox>
                  <w:txbxContent>
                    <w:p w:rsidR="00CC7621" w:rsidRDefault="00823C5F">
                      <w:pPr>
                        <w:pStyle w:val="FrameContents"/>
                        <w:tabs>
                          <w:tab w:val="left" w:pos="284"/>
                        </w:tabs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Unit 12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58" w:type="dxa"/>
        <w:shd w:val="clear" w:color="auto" w:fill="C4E4E8"/>
        <w:tblLook w:val="04A0" w:firstRow="1" w:lastRow="0" w:firstColumn="1" w:lastColumn="0" w:noHBand="0" w:noVBand="1"/>
      </w:tblPr>
      <w:tblGrid>
        <w:gridCol w:w="234"/>
        <w:gridCol w:w="2575"/>
        <w:gridCol w:w="24"/>
        <w:gridCol w:w="142"/>
        <w:gridCol w:w="284"/>
        <w:gridCol w:w="2126"/>
        <w:gridCol w:w="285"/>
        <w:gridCol w:w="3684"/>
        <w:gridCol w:w="304"/>
      </w:tblGrid>
      <w:tr w:rsidR="00CC7621" w:rsidRPr="00D64747" w:rsidTr="00D64747">
        <w:trPr>
          <w:trHeight w:val="562"/>
        </w:trPr>
        <w:tc>
          <w:tcPr>
            <w:tcW w:w="9354" w:type="dxa"/>
            <w:gridSpan w:val="8"/>
            <w:shd w:val="clear" w:color="auto" w:fill="C4E4E8"/>
          </w:tcPr>
          <w:p w:rsidR="00CC7621" w:rsidRDefault="00823C5F">
            <w:pPr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lang w:val="en-US"/>
              </w:rPr>
              <w:t>Use the vocabulary below to create your own mind map and add more words if necessary!</w:t>
            </w:r>
          </w:p>
        </w:tc>
        <w:tc>
          <w:tcPr>
            <w:tcW w:w="304" w:type="dxa"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CC7621" w:rsidTr="00D64747">
        <w:trPr>
          <w:trHeight w:val="447"/>
        </w:trPr>
        <w:tc>
          <w:tcPr>
            <w:tcW w:w="234" w:type="dxa"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151" w:type="dxa"/>
            <w:gridSpan w:val="5"/>
            <w:shd w:val="clear" w:color="auto" w:fill="FFFFFF" w:themeFill="background1"/>
          </w:tcPr>
          <w:p w:rsidR="00CC7621" w:rsidRDefault="00823C5F">
            <w:pPr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Nouns</w:t>
            </w:r>
          </w:p>
        </w:tc>
        <w:tc>
          <w:tcPr>
            <w:tcW w:w="285" w:type="dxa"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CC7621" w:rsidRDefault="00823C5F">
            <w:pPr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Verbs &amp; Expressions</w:t>
            </w:r>
          </w:p>
        </w:tc>
        <w:tc>
          <w:tcPr>
            <w:tcW w:w="304" w:type="dxa"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D64747" w:rsidRPr="00D64747" w:rsidTr="00D64747">
        <w:trPr>
          <w:trHeight w:val="4706"/>
        </w:trPr>
        <w:tc>
          <w:tcPr>
            <w:tcW w:w="234" w:type="dxa"/>
            <w:shd w:val="clear" w:color="auto" w:fill="C4E4E8"/>
          </w:tcPr>
          <w:p w:rsidR="00D64747" w:rsidRDefault="00D64747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US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c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y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ber 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ipa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ipa"/>
                <w:rFonts w:asciiTheme="minorHAnsi" w:hAnsiTheme="minorHAnsi" w:cstheme="minorHAnsi"/>
                <w:color w:val="FF0000"/>
                <w:lang w:val="en-US"/>
              </w:rPr>
              <w:t>saɪbə</w:t>
            </w:r>
            <w:proofErr w:type="spellEnd"/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ctivist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US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c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y</w:t>
            </w:r>
            <w:r w:rsidRPr="00D64747">
              <w:rPr>
                <w:rFonts w:asciiTheme="minorHAnsi" w:hAnsiTheme="minorHAnsi" w:cstheme="minorHAnsi"/>
                <w:lang w:val="en-US"/>
              </w:rPr>
              <w:t>ber att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ck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US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c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y</w:t>
            </w:r>
            <w:r w:rsidRPr="00D64747">
              <w:rPr>
                <w:rFonts w:asciiTheme="minorHAnsi" w:hAnsiTheme="minorHAnsi" w:cstheme="minorHAnsi"/>
                <w:lang w:val="en-US"/>
              </w:rPr>
              <w:t>ber engin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ee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ring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ˌ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endʒəˈnɪərɪŋ</w:t>
            </w:r>
            <w:proofErr w:type="spellEnd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US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c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y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berwarfare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saɪbəˌwɔːfeə</w:t>
            </w:r>
            <w:proofErr w:type="spellEnd"/>
            <w:r w:rsidRPr="00D64747">
              <w:rPr>
                <w:rStyle w:val="apple-converted-space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d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mage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dæmɪdʒ</w:t>
            </w:r>
            <w:proofErr w:type="spellEnd"/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>•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 feed 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f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64747">
              <w:rPr>
                <w:rFonts w:asciiTheme="minorHAnsi" w:hAnsiTheme="minorHAnsi" w:cstheme="minorHAnsi"/>
                <w:lang w:val="en-US"/>
              </w:rPr>
              <w:t>rewall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h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cker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h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cktivist</w:t>
            </w:r>
          </w:p>
          <w:p w:rsidR="00D64747" w:rsidRPr="00D64747" w:rsidRDefault="00D64747">
            <w:pPr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harm 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>id</w:t>
            </w:r>
            <w:r w:rsidRPr="00D64747">
              <w:rPr>
                <w:rFonts w:asciiTheme="minorHAnsi" w:hAnsiTheme="minorHAnsi" w:cstheme="minorHAnsi"/>
                <w:b/>
                <w:color w:val="000000"/>
                <w:lang w:val="en-GB"/>
              </w:rPr>
              <w:t>e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ntity theft 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Fonts w:asciiTheme="minorHAnsi" w:hAnsiTheme="minorHAnsi" w:cstheme="minorHAnsi"/>
                <w:color w:val="FF0000"/>
              </w:rPr>
              <w:t>θ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eft/</w:t>
            </w:r>
            <w:r w:rsidRPr="00D64747">
              <w:rPr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> </w:t>
            </w:r>
          </w:p>
          <w:p w:rsidR="00D64747" w:rsidRPr="00D64747" w:rsidRDefault="00D64747">
            <w:pPr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inf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rmant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ɪnˈfɔːmənt</w:t>
            </w:r>
            <w:proofErr w:type="spellEnd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rPr>
                <w:rStyle w:val="pron"/>
                <w:rFonts w:asciiTheme="minorHAnsi" w:hAnsiTheme="minorHAnsi" w:cstheme="minorHAnsi"/>
                <w:color w:val="000000"/>
                <w:lang w:val="en-GB"/>
              </w:rPr>
            </w:pPr>
            <w:r w:rsidRPr="00D6474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>l</w:t>
            </w:r>
            <w:r w:rsidRPr="00D64747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>w-breaker</w:t>
            </w:r>
          </w:p>
          <w:p w:rsidR="00D64747" w:rsidRDefault="00D64747">
            <w:pPr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leak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liːk</w:t>
            </w:r>
            <w:proofErr w:type="spellEnd"/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 w:rsidP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m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>rcenary</w:t>
            </w:r>
          </w:p>
          <w:p w:rsidR="00D64747" w:rsidRPr="00D64747" w:rsidRDefault="00D64747" w:rsidP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64747" w:rsidRPr="00D64747" w:rsidRDefault="00D64747" w:rsidP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n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>twork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ph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shing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fɪʃɪŋ</w:t>
            </w:r>
            <w:proofErr w:type="spellEnd"/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Fonts w:asciiTheme="minorHAnsi" w:hAnsiTheme="minorHAnsi" w:cstheme="minorHAnsi"/>
                <w:color w:val="000000" w:themeColor="text1"/>
                <w:lang w:val="en-US"/>
              </w:rPr>
              <w:t>:</w:t>
            </w:r>
            <w:r w:rsidRPr="00D6474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D64747">
              <w:rPr>
                <w:rFonts w:asciiTheme="minorHAnsi" w:hAnsiTheme="minorHAnsi" w:cstheme="minorHAnsi"/>
                <w:i/>
                <w:iCs/>
                <w:lang w:val="en-US"/>
              </w:rPr>
              <w:t>hameçonnage</w:t>
            </w:r>
            <w:proofErr w:type="spellEnd"/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US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r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nsom 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rænsəm</w:t>
            </w:r>
            <w:proofErr w:type="spellEnd"/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s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D64747">
              <w:rPr>
                <w:rFonts w:asciiTheme="minorHAnsi" w:hAnsiTheme="minorHAnsi" w:cstheme="minorHAnsi"/>
                <w:lang w:val="en-US"/>
              </w:rPr>
              <w:t>cial engin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ee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ring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səʊʃ</w:t>
            </w:r>
            <w:r w:rsidRPr="00D64747">
              <w:rPr>
                <w:rStyle w:val="i"/>
                <w:rFonts w:asciiTheme="minorHAnsi" w:hAnsiTheme="minorHAnsi" w:cstheme="minorHAnsi"/>
                <w:color w:val="FF0000"/>
                <w:lang w:val="en-US"/>
              </w:rPr>
              <w:t>ə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l</w:t>
            </w:r>
            <w:proofErr w:type="spellEnd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 xml:space="preserve"> ˌ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endʒəˈnɪərɪŋ</w:t>
            </w:r>
            <w:proofErr w:type="spellEnd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the dark web = the deep web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64747">
              <w:rPr>
                <w:rFonts w:asciiTheme="minorHAnsi" w:hAnsiTheme="minorHAnsi" w:cstheme="minorHAnsi"/>
                <w:lang w:val="en-US"/>
              </w:rPr>
              <w:t>nternet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threat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</w:rPr>
              <w:t>θ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ret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apple-converted-space"/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> 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tr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ai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tor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treɪtə</w:t>
            </w:r>
            <w:proofErr w:type="spellEnd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tr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ea</w:t>
            </w:r>
            <w:r w:rsidRPr="00D64747">
              <w:rPr>
                <w:rFonts w:asciiTheme="minorHAnsi" w:hAnsiTheme="minorHAnsi" w:cstheme="minorHAnsi"/>
                <w:lang w:val="en-US"/>
              </w:rPr>
              <w:t>son</w:t>
            </w:r>
            <w:r w:rsidRPr="00D64747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triːz</w:t>
            </w:r>
            <w:r w:rsidRPr="00D64747">
              <w:rPr>
                <w:rStyle w:val="i"/>
                <w:rFonts w:asciiTheme="minorHAnsi" w:hAnsiTheme="minorHAnsi" w:cstheme="minorHAnsi"/>
                <w:color w:val="FF0000"/>
                <w:lang w:val="en-US"/>
              </w:rPr>
              <w:t>ə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n</w:t>
            </w:r>
            <w:proofErr w:type="spellEnd"/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vulnerab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lity 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ˌ</w:t>
            </w:r>
            <w:proofErr w:type="spellStart"/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vʌln</w:t>
            </w:r>
            <w:r w:rsidRPr="00D64747">
              <w:rPr>
                <w:rStyle w:val="pronwr"/>
                <w:rFonts w:asciiTheme="minorHAnsi" w:hAnsiTheme="minorHAnsi" w:cstheme="minorHAnsi"/>
                <w:iCs/>
                <w:color w:val="FF0000"/>
                <w:lang w:val="en-US"/>
              </w:rPr>
              <w:t>ə</w:t>
            </w:r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rəˈbɪləti</w:t>
            </w:r>
            <w:proofErr w:type="spellEnd"/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wh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stleblower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wɪs</w:t>
            </w:r>
            <w:r w:rsidRPr="00D64747">
              <w:rPr>
                <w:rStyle w:val="i"/>
                <w:rFonts w:asciiTheme="minorHAnsi" w:hAnsiTheme="minorHAnsi" w:cstheme="minorHAnsi"/>
                <w:color w:val="FF0000"/>
                <w:lang w:val="en-US"/>
              </w:rPr>
              <w:t>ə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lˌbləʊə</w:t>
            </w:r>
            <w:proofErr w:type="spellEnd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white hat / grey hat / black hat h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ckers</w:t>
            </w:r>
          </w:p>
          <w:p w:rsidR="00D64747" w:rsidRDefault="00D6474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5" w:type="dxa"/>
            <w:shd w:val="clear" w:color="auto" w:fill="C4E4E8"/>
          </w:tcPr>
          <w:p w:rsidR="00D64747" w:rsidRDefault="00D64747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684" w:type="dxa"/>
            <w:vMerge w:val="restart"/>
            <w:shd w:val="clear" w:color="auto" w:fill="FFFFFF" w:themeFill="background1"/>
          </w:tcPr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betr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ay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bɪˈtreɪ</w:t>
            </w:r>
            <w:proofErr w:type="spellEnd"/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>blow the wh</w:t>
            </w:r>
            <w:r w:rsidRPr="00D64747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stle 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wɪsəl</w:t>
            </w:r>
            <w:proofErr w:type="spellEnd"/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co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rce </w:t>
            </w:r>
            <w:r w:rsidRPr="00D64747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/</w:t>
            </w:r>
            <w:proofErr w:type="spellStart"/>
            <w:r w:rsidRPr="00D64747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kəʊˈɜːs</w:t>
            </w:r>
            <w:proofErr w:type="spellEnd"/>
            <w:r w:rsidRPr="00D64747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333333"/>
                <w:lang w:val="en-US"/>
              </w:rPr>
              <w:t xml:space="preserve"> </w:t>
            </w:r>
            <w:r w:rsidRPr="00D64747">
              <w:rPr>
                <w:rFonts w:asciiTheme="minorHAnsi" w:hAnsiTheme="minorHAnsi" w:cstheme="minorHAnsi"/>
                <w:lang w:val="en-US"/>
              </w:rPr>
              <w:t>= comp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>l = force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conn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>ct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D64747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D64747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>dec</w:t>
            </w:r>
            <w:r w:rsidRPr="00D64747">
              <w:rPr>
                <w:rFonts w:asciiTheme="minorHAnsi" w:hAnsiTheme="minorHAnsi" w:cstheme="minorHAnsi"/>
                <w:b/>
                <w:color w:val="000000"/>
                <w:lang w:val="en-GB"/>
              </w:rPr>
              <w:t>ei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ve </w:t>
            </w:r>
            <w:r w:rsidRPr="00D64747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proofErr w:type="spellStart"/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d</w:t>
            </w:r>
            <w:r w:rsidRPr="00D64747">
              <w:rPr>
                <w:rStyle w:val="pronwr"/>
                <w:rFonts w:asciiTheme="minorHAnsi" w:hAnsiTheme="minorHAnsi" w:cstheme="minorHAnsi"/>
                <w:iCs/>
                <w:color w:val="FF0000"/>
                <w:lang w:val="en-US"/>
              </w:rPr>
              <w:t>ɪ</w:t>
            </w:r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ˈsiːv</w:t>
            </w:r>
            <w:proofErr w:type="spellEnd"/>
            <w:r w:rsidRPr="00D64747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declar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tion of war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D64747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D64747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>den</w:t>
            </w:r>
            <w:r w:rsidRPr="00D64747">
              <w:rPr>
                <w:rFonts w:asciiTheme="minorHAnsi" w:hAnsiTheme="minorHAnsi" w:cstheme="minorHAnsi"/>
                <w:b/>
                <w:color w:val="000000"/>
                <w:lang w:val="en-GB"/>
              </w:rPr>
              <w:t>ou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nce </w:t>
            </w:r>
            <w:r w:rsidRPr="00D64747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proofErr w:type="spellStart"/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d</w:t>
            </w:r>
            <w:r w:rsidRPr="00D64747">
              <w:rPr>
                <w:rStyle w:val="pronwr"/>
                <w:rFonts w:asciiTheme="minorHAnsi" w:hAnsiTheme="minorHAnsi" w:cstheme="minorHAnsi"/>
                <w:iCs/>
                <w:color w:val="FF0000"/>
                <w:lang w:val="en-US"/>
              </w:rPr>
              <w:t>ɪ</w:t>
            </w:r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ˈnaʊns</w:t>
            </w:r>
            <w:proofErr w:type="spellEnd"/>
            <w:r w:rsidRPr="00D64747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discl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D64747">
              <w:rPr>
                <w:rFonts w:asciiTheme="minorHAnsi" w:hAnsiTheme="minorHAnsi" w:cstheme="minorHAnsi"/>
                <w:lang w:val="en-US"/>
              </w:rPr>
              <w:t>se = rev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ea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l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rɪˈviːl</w:t>
            </w:r>
            <w:proofErr w:type="spellEnd"/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apple-converted-space"/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> 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div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u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lge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daɪˈvʌldʒ</w:t>
            </w:r>
            <w:proofErr w:type="spellEnd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exp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D64747">
              <w:rPr>
                <w:rFonts w:asciiTheme="minorHAnsi" w:hAnsiTheme="minorHAnsi" w:cstheme="minorHAnsi"/>
                <w:lang w:val="en-US"/>
              </w:rPr>
              <w:t>se = unc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ver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ʌnˈkʌvə</w:t>
            </w:r>
            <w:proofErr w:type="spellEnd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fight the s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y</w:t>
            </w:r>
            <w:r w:rsidRPr="00D64747">
              <w:rPr>
                <w:rFonts w:asciiTheme="minorHAnsi" w:hAnsiTheme="minorHAnsi" w:cstheme="minorHAnsi"/>
                <w:lang w:val="en-US"/>
              </w:rPr>
              <w:t>stem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frame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freɪm</w:t>
            </w:r>
            <w:proofErr w:type="spellEnd"/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proofErr w:type="spellStart"/>
            <w:r w:rsidRPr="00D64747">
              <w:rPr>
                <w:rFonts w:asciiTheme="minorHAnsi" w:hAnsiTheme="minorHAnsi" w:cstheme="minorHAnsi"/>
                <w:lang w:val="en-US"/>
              </w:rPr>
              <w:t>sb</w:t>
            </w:r>
            <w:proofErr w:type="spellEnd"/>
            <w:r w:rsidRPr="00D64747">
              <w:rPr>
                <w:rFonts w:asciiTheme="minorHAnsi" w:hAnsiTheme="minorHAnsi" w:cstheme="minorHAnsi"/>
                <w:lang w:val="en-US"/>
              </w:rPr>
              <w:t xml:space="preserve"> = trick </w:t>
            </w:r>
            <w:proofErr w:type="spellStart"/>
            <w:r w:rsidRPr="00D64747">
              <w:rPr>
                <w:rFonts w:asciiTheme="minorHAnsi" w:hAnsiTheme="minorHAnsi" w:cstheme="minorHAnsi"/>
                <w:lang w:val="en-US"/>
              </w:rPr>
              <w:t>sb</w:t>
            </w:r>
            <w:proofErr w:type="spellEnd"/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>g</w:t>
            </w:r>
            <w:r w:rsidRPr="00D64747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>ther inform</w:t>
            </w:r>
            <w:r w:rsidRPr="00D64747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tion </w:t>
            </w:r>
            <w:bookmarkStart w:id="0" w:name="_GoBack"/>
            <w:bookmarkEnd w:id="0"/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hack 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64747">
              <w:rPr>
                <w:rFonts w:asciiTheme="minorHAnsi" w:hAnsiTheme="minorHAnsi" w:cstheme="minorHAnsi"/>
                <w:lang w:val="en-US"/>
              </w:rPr>
              <w:t>nto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64747">
              <w:rPr>
                <w:rFonts w:asciiTheme="minorHAnsi" w:hAnsiTheme="minorHAnsi" w:cstheme="minorHAnsi"/>
                <w:lang w:val="en-US"/>
              </w:rPr>
              <w:t>nfiltrate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jail = impr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64747">
              <w:rPr>
                <w:rFonts w:asciiTheme="minorHAnsi" w:hAnsiTheme="minorHAnsi" w:cstheme="minorHAnsi"/>
                <w:lang w:val="en-US"/>
              </w:rPr>
              <w:t>son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launch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lɔːntʃ</w:t>
            </w:r>
            <w:proofErr w:type="spellEnd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r w:rsidRPr="00D64747">
              <w:rPr>
                <w:rFonts w:asciiTheme="minorHAnsi" w:hAnsiTheme="minorHAnsi" w:cstheme="minorHAnsi"/>
                <w:lang w:val="en-US"/>
              </w:rPr>
              <w:t>a c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y</w:t>
            </w:r>
            <w:r w:rsidRPr="00D64747">
              <w:rPr>
                <w:rFonts w:asciiTheme="minorHAnsi" w:hAnsiTheme="minorHAnsi" w:cstheme="minorHAnsi"/>
                <w:lang w:val="en-US"/>
              </w:rPr>
              <w:t>ber-att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ck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leak s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cret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siːkrɪt</w:t>
            </w:r>
            <w:proofErr w:type="spellEnd"/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 xml:space="preserve">/ </w:t>
            </w:r>
            <w:r w:rsidRPr="00D64747">
              <w:rPr>
                <w:rFonts w:asciiTheme="minorHAnsi" w:hAnsiTheme="minorHAnsi" w:cstheme="minorHAnsi"/>
                <w:lang w:val="en-US"/>
              </w:rPr>
              <w:t>inform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tion</w:t>
            </w:r>
          </w:p>
          <w:p w:rsidR="00D64747" w:rsidRPr="00D64747" w:rsidRDefault="00D64747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prev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nt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prɪˈvent</w:t>
            </w:r>
            <w:proofErr w:type="spellEnd"/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r w:rsidRPr="00D64747">
              <w:rPr>
                <w:rFonts w:asciiTheme="minorHAnsi" w:hAnsiTheme="minorHAnsi" w:cstheme="minorHAnsi"/>
                <w:lang w:val="en-US"/>
              </w:rPr>
              <w:t>from V-</w:t>
            </w:r>
            <w:proofErr w:type="spellStart"/>
            <w:r w:rsidRPr="00D64747">
              <w:rPr>
                <w:rFonts w:asciiTheme="minorHAnsi" w:hAnsiTheme="minorHAnsi" w:cstheme="minorHAnsi"/>
                <w:lang w:val="en-US"/>
              </w:rPr>
              <w:t>ing</w:t>
            </w:r>
            <w:proofErr w:type="spellEnd"/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prot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>ct ones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>lf from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sell </w:t>
            </w:r>
            <w:proofErr w:type="spellStart"/>
            <w:r w:rsidRPr="00D64747">
              <w:rPr>
                <w:rFonts w:asciiTheme="minorHAnsi" w:hAnsiTheme="minorHAnsi" w:cstheme="minorHAnsi"/>
                <w:lang w:val="en-US"/>
              </w:rPr>
              <w:t>sb’s</w:t>
            </w:r>
            <w:proofErr w:type="spellEnd"/>
            <w:r w:rsidRPr="00D64747">
              <w:rPr>
                <w:rFonts w:asciiTheme="minorHAnsi" w:hAnsiTheme="minorHAnsi" w:cstheme="minorHAnsi"/>
                <w:lang w:val="en-US"/>
              </w:rPr>
              <w:t xml:space="preserve"> d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ta 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deɪtə</w:t>
            </w:r>
            <w:proofErr w:type="spellEnd"/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 xml:space="preserve">/ 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or 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dɑːtə</w:t>
            </w:r>
            <w:proofErr w:type="spellEnd"/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s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>ntence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spy on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stand up ag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ai</w:t>
            </w:r>
            <w:r w:rsidRPr="00D64747">
              <w:rPr>
                <w:rFonts w:asciiTheme="minorHAnsi" w:hAnsiTheme="minorHAnsi" w:cstheme="minorHAnsi"/>
                <w:lang w:val="en-US"/>
              </w:rPr>
              <w:t>nst = fight / res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st 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thr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ea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ten 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r w:rsidRPr="00D64747">
              <w:rPr>
                <w:rFonts w:asciiTheme="minorHAnsi" w:hAnsiTheme="minorHAnsi" w:cstheme="minorHAnsi"/>
                <w:color w:val="FF0000"/>
              </w:rPr>
              <w:t>θ</w:t>
            </w:r>
            <w:proofErr w:type="spellStart"/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ret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ə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n</w:t>
            </w:r>
            <w:proofErr w:type="spellEnd"/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warn ab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ou</w:t>
            </w:r>
            <w:r w:rsidRPr="00D64747">
              <w:rPr>
                <w:rFonts w:asciiTheme="minorHAnsi" w:hAnsiTheme="minorHAnsi" w:cstheme="minorHAnsi"/>
                <w:lang w:val="en-US"/>
              </w:rPr>
              <w:t>t / ag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ai</w:t>
            </w:r>
            <w:r w:rsidRPr="00D64747">
              <w:rPr>
                <w:rFonts w:asciiTheme="minorHAnsi" w:hAnsiTheme="minorHAnsi" w:cstheme="minorHAnsi"/>
                <w:lang w:val="en-US"/>
              </w:rPr>
              <w:t>nst</w:t>
            </w:r>
          </w:p>
          <w:p w:rsidR="00D64747" w:rsidRPr="00D64747" w:rsidRDefault="00D64747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4" w:type="dxa"/>
            <w:shd w:val="clear" w:color="auto" w:fill="C4E4E8"/>
          </w:tcPr>
          <w:p w:rsidR="00D64747" w:rsidRDefault="00D64747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7621" w:rsidRPr="00D64747" w:rsidTr="00D64747">
        <w:trPr>
          <w:trHeight w:val="117"/>
        </w:trPr>
        <w:tc>
          <w:tcPr>
            <w:tcW w:w="234" w:type="dxa"/>
            <w:vMerge w:val="restart"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599" w:type="dxa"/>
            <w:gridSpan w:val="2"/>
            <w:shd w:val="clear" w:color="auto" w:fill="C4E4E8"/>
          </w:tcPr>
          <w:p w:rsidR="00CC7621" w:rsidRDefault="00CC7621">
            <w:pPr>
              <w:pStyle w:val="Standard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2552" w:type="dxa"/>
            <w:gridSpan w:val="3"/>
            <w:shd w:val="clear" w:color="auto" w:fill="C4E4E8"/>
          </w:tcPr>
          <w:p w:rsidR="00CC7621" w:rsidRDefault="00CC7621">
            <w:pPr>
              <w:pStyle w:val="Standard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285" w:type="dxa"/>
            <w:vMerge w:val="restart"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684" w:type="dxa"/>
            <w:vMerge/>
            <w:shd w:val="clear" w:color="auto" w:fill="C4E4E8"/>
          </w:tcPr>
          <w:p w:rsidR="00CC7621" w:rsidRDefault="00CC7621">
            <w:pPr>
              <w:pStyle w:val="NormalWeb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304" w:type="dxa"/>
            <w:vMerge w:val="restart"/>
            <w:shd w:val="clear" w:color="auto" w:fill="C4E4E8"/>
          </w:tcPr>
          <w:p w:rsidR="00CC7621" w:rsidRDefault="00CC7621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7621" w:rsidTr="00D64747">
        <w:trPr>
          <w:trHeight w:val="406"/>
        </w:trPr>
        <w:tc>
          <w:tcPr>
            <w:tcW w:w="234" w:type="dxa"/>
            <w:vMerge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151" w:type="dxa"/>
            <w:gridSpan w:val="5"/>
            <w:shd w:val="clear" w:color="auto" w:fill="FFFFFF" w:themeFill="background1"/>
          </w:tcPr>
          <w:p w:rsidR="00CC7621" w:rsidRDefault="00823C5F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Adjectives &amp; Adverbs</w:t>
            </w:r>
          </w:p>
        </w:tc>
        <w:tc>
          <w:tcPr>
            <w:tcW w:w="285" w:type="dxa"/>
            <w:vMerge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684" w:type="dxa"/>
            <w:vMerge/>
            <w:shd w:val="clear" w:color="auto" w:fill="C4E4E8"/>
          </w:tcPr>
          <w:p w:rsidR="00CC7621" w:rsidRDefault="00CC7621">
            <w:pPr>
              <w:pStyle w:val="NormalWeb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304" w:type="dxa"/>
            <w:vMerge/>
            <w:shd w:val="clear" w:color="auto" w:fill="C4E4E8"/>
          </w:tcPr>
          <w:p w:rsidR="00CC7621" w:rsidRDefault="00CC7621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7621" w:rsidTr="00D64747">
        <w:trPr>
          <w:trHeight w:val="1853"/>
        </w:trPr>
        <w:tc>
          <w:tcPr>
            <w:tcW w:w="234" w:type="dxa"/>
            <w:vMerge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599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C7621" w:rsidRPr="00D64747" w:rsidRDefault="00823C5F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co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rcive </w:t>
            </w:r>
            <w:r w:rsidRPr="00D64747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/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>kəʊˈ3ːsɪv/</w:t>
            </w:r>
            <w:r w:rsidRPr="00D64747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 xml:space="preserve"> </w:t>
            </w:r>
          </w:p>
          <w:p w:rsidR="00CC7621" w:rsidRPr="00D64747" w:rsidRDefault="00823C5F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>• d</w:t>
            </w:r>
            <w:r w:rsidRPr="00D64747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ngerous </w:t>
            </w:r>
            <w:r w:rsidRPr="00D64747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/ˈ</w:t>
            </w:r>
            <w:proofErr w:type="spellStart"/>
            <w:r w:rsidRPr="00D64747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deɪndʒərəs</w:t>
            </w:r>
            <w:proofErr w:type="spellEnd"/>
            <w:r w:rsidRPr="00D64747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/</w:t>
            </w:r>
          </w:p>
          <w:p w:rsidR="00CC7621" w:rsidRPr="00D64747" w:rsidRDefault="00823C5F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def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ant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dɪˈfaɪənt</w:t>
            </w:r>
            <w:proofErr w:type="spellEnd"/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CC7621" w:rsidRPr="00D64747" w:rsidRDefault="00823C5F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dish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D64747">
              <w:rPr>
                <w:rFonts w:asciiTheme="minorHAnsi" w:hAnsiTheme="minorHAnsi" w:cstheme="minorHAnsi"/>
                <w:lang w:val="en-US"/>
              </w:rPr>
              <w:t>nest</w:t>
            </w:r>
          </w:p>
          <w:p w:rsidR="00CC7621" w:rsidRPr="00D64747" w:rsidRDefault="00823C5F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g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ee</w:t>
            </w:r>
            <w:r w:rsidRPr="00D64747">
              <w:rPr>
                <w:rFonts w:asciiTheme="minorHAnsi" w:hAnsiTheme="minorHAnsi" w:cstheme="minorHAnsi"/>
                <w:lang w:val="en-US"/>
              </w:rPr>
              <w:t>ky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CC7621" w:rsidRPr="00D64747" w:rsidRDefault="00823C5F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h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rmful</w:t>
            </w:r>
            <w:r w:rsidRPr="00D64747">
              <w:rPr>
                <w:rFonts w:asciiTheme="minorHAnsi" w:hAnsiTheme="minorHAnsi" w:cstheme="minorHAnsi"/>
                <w:color w:val="70757A"/>
                <w:shd w:val="clear" w:color="auto" w:fill="FFFFFF"/>
                <w:lang w:val="en-US"/>
              </w:rPr>
              <w:t xml:space="preserve"> ≠ </w:t>
            </w:r>
            <w:r w:rsidRPr="00D64747">
              <w:rPr>
                <w:rFonts w:asciiTheme="minorHAnsi" w:hAnsiTheme="minorHAnsi" w:cstheme="minorHAnsi"/>
                <w:lang w:val="en-US"/>
              </w:rPr>
              <w:t>h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rmless</w:t>
            </w: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</w:p>
          <w:p w:rsidR="00CC7621" w:rsidRPr="00D64747" w:rsidRDefault="00823C5F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illeg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lly</w:t>
            </w:r>
            <w:r w:rsidRPr="00D64747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ˌ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ɪlɪˈɡæli</w:t>
            </w:r>
            <w:proofErr w:type="spellEnd"/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CC7621" w:rsidRPr="00D64747" w:rsidRDefault="00823C5F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l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>gally = l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D64747">
              <w:rPr>
                <w:rFonts w:asciiTheme="minorHAnsi" w:hAnsiTheme="minorHAnsi" w:cstheme="minorHAnsi"/>
                <w:lang w:val="en-US"/>
              </w:rPr>
              <w:t>wfully</w:t>
            </w:r>
          </w:p>
          <w:p w:rsidR="00CC7621" w:rsidRPr="00D64747" w:rsidRDefault="00823C5F">
            <w:pPr>
              <w:rPr>
                <w:rFonts w:asciiTheme="minorHAnsi" w:hAnsiTheme="minorHAnsi" w:cstheme="minorHAnsi"/>
                <w:lang w:val="en-US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>s</w:t>
            </w:r>
            <w:r w:rsidRPr="00D64747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cretive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siːkrətɪv</w:t>
            </w:r>
            <w:proofErr w:type="spellEnd"/>
            <w:r w:rsidRPr="00D64747">
              <w:rPr>
                <w:rStyle w:val="pron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CC7621" w:rsidRPr="00D64747" w:rsidRDefault="00823C5F">
            <w:pPr>
              <w:rPr>
                <w:rFonts w:asciiTheme="minorHAnsi" w:hAnsiTheme="minorHAnsi" w:cstheme="minorHAnsi"/>
              </w:rPr>
            </w:pPr>
            <w:r w:rsidRPr="00D64747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D64747">
              <w:rPr>
                <w:rFonts w:asciiTheme="minorHAnsi" w:hAnsiTheme="minorHAnsi" w:cstheme="minorHAnsi"/>
                <w:lang w:val="en-US"/>
              </w:rPr>
              <w:t xml:space="preserve">vulnerable </w:t>
            </w:r>
            <w:r w:rsidRPr="00D64747">
              <w:rPr>
                <w:rStyle w:val="neutral"/>
                <w:rFonts w:asciiTheme="minorHAnsi" w:hAnsiTheme="minorHAnsi" w:cstheme="minorHAnsi"/>
                <w:color w:val="FF0000"/>
              </w:rPr>
              <w:t>/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</w:rPr>
              <w:t>ˈ</w:t>
            </w:r>
            <w:proofErr w:type="spellStart"/>
            <w:r w:rsidRPr="00D64747">
              <w:rPr>
                <w:rStyle w:val="pron"/>
                <w:rFonts w:asciiTheme="minorHAnsi" w:hAnsiTheme="minorHAnsi" w:cstheme="minorHAnsi"/>
                <w:color w:val="FF0000"/>
              </w:rPr>
              <w:t>vʌln</w:t>
            </w:r>
            <w:r w:rsidRPr="00D64747">
              <w:rPr>
                <w:rStyle w:val="i"/>
                <w:rFonts w:asciiTheme="minorHAnsi" w:hAnsiTheme="minorHAnsi" w:cstheme="minorHAnsi"/>
                <w:color w:val="FF0000"/>
              </w:rPr>
              <w:t>ə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</w:rPr>
              <w:t>rəb</w:t>
            </w:r>
            <w:r w:rsidRPr="00D64747">
              <w:rPr>
                <w:rStyle w:val="i"/>
                <w:rFonts w:asciiTheme="minorHAnsi" w:hAnsiTheme="minorHAnsi" w:cstheme="minorHAnsi"/>
                <w:color w:val="FF0000"/>
              </w:rPr>
              <w:t>ə</w:t>
            </w:r>
            <w:r w:rsidRPr="00D64747">
              <w:rPr>
                <w:rStyle w:val="pron"/>
                <w:rFonts w:asciiTheme="minorHAnsi" w:hAnsiTheme="minorHAnsi" w:cstheme="minorHAnsi"/>
                <w:color w:val="FF0000"/>
              </w:rPr>
              <w:t>l</w:t>
            </w:r>
            <w:proofErr w:type="spellEnd"/>
            <w:r w:rsidRPr="00D64747">
              <w:rPr>
                <w:rStyle w:val="neutral"/>
                <w:rFonts w:asciiTheme="minorHAnsi" w:hAnsiTheme="minorHAnsi" w:cstheme="minorHAnsi"/>
                <w:color w:val="FF0000"/>
              </w:rPr>
              <w:t>/</w:t>
            </w:r>
          </w:p>
        </w:tc>
        <w:tc>
          <w:tcPr>
            <w:tcW w:w="285" w:type="dxa"/>
            <w:vMerge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684" w:type="dxa"/>
            <w:vMerge/>
            <w:shd w:val="clear" w:color="auto" w:fill="C4E4E8"/>
          </w:tcPr>
          <w:p w:rsidR="00CC7621" w:rsidRDefault="00CC7621">
            <w:pPr>
              <w:pStyle w:val="NormalWeb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304" w:type="dxa"/>
            <w:vMerge/>
            <w:shd w:val="clear" w:color="auto" w:fill="C4E4E8"/>
          </w:tcPr>
          <w:p w:rsidR="00CC7621" w:rsidRDefault="00CC7621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7621" w:rsidTr="00D64747">
        <w:trPr>
          <w:trHeight w:val="159"/>
        </w:trPr>
        <w:tc>
          <w:tcPr>
            <w:tcW w:w="234" w:type="dxa"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741" w:type="dxa"/>
            <w:gridSpan w:val="3"/>
            <w:shd w:val="clear" w:color="auto" w:fill="C4E4E8"/>
          </w:tcPr>
          <w:p w:rsidR="00CC7621" w:rsidRDefault="00CC7621">
            <w:pPr>
              <w:rPr>
                <w:lang w:val="en-US"/>
              </w:rPr>
            </w:pPr>
          </w:p>
        </w:tc>
        <w:tc>
          <w:tcPr>
            <w:tcW w:w="284" w:type="dxa"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126" w:type="dxa"/>
            <w:shd w:val="clear" w:color="auto" w:fill="C4E4E8"/>
          </w:tcPr>
          <w:p w:rsidR="00CC7621" w:rsidRDefault="00CC7621">
            <w:pPr>
              <w:rPr>
                <w:rFonts w:cstheme="minorHAnsi"/>
                <w:b/>
                <w:bCs/>
                <w:highlight w:val="white"/>
                <w:lang w:val="en-US"/>
              </w:rPr>
            </w:pPr>
          </w:p>
        </w:tc>
        <w:tc>
          <w:tcPr>
            <w:tcW w:w="285" w:type="dxa"/>
            <w:shd w:val="clear" w:color="auto" w:fill="C4E4E8"/>
          </w:tcPr>
          <w:p w:rsidR="00CC7621" w:rsidRDefault="00CC7621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684" w:type="dxa"/>
            <w:shd w:val="clear" w:color="auto" w:fill="C4E4E8"/>
          </w:tcPr>
          <w:p w:rsidR="00CC7621" w:rsidRDefault="00CC76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" w:type="dxa"/>
            <w:shd w:val="clear" w:color="auto" w:fill="C4E4E8"/>
          </w:tcPr>
          <w:p w:rsidR="00CC7621" w:rsidRDefault="00CC76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CC7621" w:rsidRDefault="00CC7621">
      <w:pPr>
        <w:pStyle w:val="Sansinterligne"/>
        <w:jc w:val="center"/>
        <w:rPr>
          <w:b/>
          <w:bCs/>
          <w:lang w:val="en-US"/>
        </w:rPr>
      </w:pPr>
    </w:p>
    <w:p w:rsidR="00CC7621" w:rsidRDefault="00CC7621">
      <w:pPr>
        <w:pStyle w:val="Sansinterligne"/>
        <w:jc w:val="center"/>
        <w:rPr>
          <w:b/>
          <w:bCs/>
          <w:lang w:val="en-US"/>
        </w:rPr>
      </w:pPr>
    </w:p>
    <w:p w:rsidR="00CC7621" w:rsidRDefault="00CC7621">
      <w:pPr>
        <w:jc w:val="both"/>
        <w:rPr>
          <w:lang w:val="en-US"/>
        </w:rPr>
      </w:pPr>
    </w:p>
    <w:p w:rsidR="00CC7621" w:rsidRDefault="00823C5F">
      <w:pPr>
        <w:pStyle w:val="Sansinterligne"/>
      </w:pPr>
      <w:r>
        <w:rPr>
          <w:rFonts w:asciiTheme="minorHAnsi" w:hAnsiTheme="minorHAnsi" w:cstheme="minorHAnsi"/>
          <w:sz w:val="22"/>
          <w:lang w:val="en-US"/>
        </w:rPr>
        <w:t xml:space="preserve"> </w:t>
      </w:r>
    </w:p>
    <w:sectPr w:rsidR="00CC762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21"/>
    <w:rsid w:val="004C1FDC"/>
    <w:rsid w:val="00823C5F"/>
    <w:rsid w:val="00CC7621"/>
    <w:rsid w:val="00D64747"/>
    <w:rsid w:val="00D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0B64"/>
  <w15:docId w15:val="{15D0B7C7-A315-4381-8221-B8D2762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45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A5279"/>
    <w:rPr>
      <w:rFonts w:ascii="Segoe UI" w:hAnsi="Segoe UI" w:cs="Segoe UI"/>
      <w:sz w:val="18"/>
      <w:szCs w:val="18"/>
    </w:rPr>
  </w:style>
  <w:style w:type="character" w:customStyle="1" w:styleId="pronwr">
    <w:name w:val="pronwr"/>
    <w:basedOn w:val="Policepardfaut"/>
    <w:qFormat/>
    <w:rsid w:val="00BA5279"/>
  </w:style>
  <w:style w:type="character" w:customStyle="1" w:styleId="neutral">
    <w:name w:val="neutral"/>
    <w:basedOn w:val="Policepardfaut"/>
    <w:qFormat/>
    <w:rsid w:val="00E96D5C"/>
  </w:style>
  <w:style w:type="character" w:customStyle="1" w:styleId="pron">
    <w:name w:val="pron"/>
    <w:basedOn w:val="Policepardfaut"/>
    <w:qFormat/>
    <w:rsid w:val="00E96D5C"/>
  </w:style>
  <w:style w:type="character" w:styleId="lev">
    <w:name w:val="Strong"/>
    <w:uiPriority w:val="22"/>
    <w:qFormat/>
    <w:rsid w:val="00273F52"/>
    <w:rPr>
      <w:b/>
      <w:bCs/>
    </w:rPr>
  </w:style>
  <w:style w:type="character" w:customStyle="1" w:styleId="apple-converted-space">
    <w:name w:val="apple-converted-space"/>
    <w:basedOn w:val="Policepardfaut"/>
    <w:qFormat/>
    <w:rsid w:val="00F66713"/>
  </w:style>
  <w:style w:type="character" w:customStyle="1" w:styleId="i">
    <w:name w:val="i"/>
    <w:basedOn w:val="Policepardfaut"/>
    <w:qFormat/>
    <w:rsid w:val="00B5184C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Lohit Marath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Marath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Marathi"/>
    </w:rPr>
  </w:style>
  <w:style w:type="paragraph" w:styleId="Sansinterligne">
    <w:name w:val="No Spacing"/>
    <w:uiPriority w:val="1"/>
    <w:qFormat/>
    <w:rsid w:val="00477AB0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A52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4CCC"/>
    <w:pPr>
      <w:ind w:left="720"/>
      <w:contextualSpacing/>
    </w:pPr>
  </w:style>
  <w:style w:type="paragraph" w:customStyle="1" w:styleId="Standard">
    <w:name w:val="Standard"/>
    <w:qFormat/>
    <w:rsid w:val="0038692A"/>
    <w:pPr>
      <w:suppressAutoHyphens/>
      <w:textAlignment w:val="baseline"/>
    </w:pPr>
    <w:rPr>
      <w:rFonts w:ascii="Liberation Serif" w:eastAsia="Tahoma" w:hAnsi="Liberation Serif" w:cs="Lohit Marathi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A03F4F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39"/>
    <w:rsid w:val="00BA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basedOn w:val="Policepardfaut"/>
    <w:rsid w:val="004C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Trouillard</dc:creator>
  <dc:description/>
  <cp:lastModifiedBy>isabelle breton</cp:lastModifiedBy>
  <cp:revision>4</cp:revision>
  <dcterms:created xsi:type="dcterms:W3CDTF">2020-05-15T09:34:00Z</dcterms:created>
  <dcterms:modified xsi:type="dcterms:W3CDTF">2020-05-15T10:08:00Z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